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34" w:rsidRPr="00F10434" w:rsidRDefault="000462E7" w:rsidP="000462E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171926"/>
          <w:spacing w:val="7"/>
          <w:lang w:eastAsia="tr-TR"/>
        </w:rPr>
      </w:pPr>
      <w:bookmarkStart w:id="0" w:name="bookmark0"/>
      <w:r>
        <w:rPr>
          <w:rFonts w:ascii="Times New Roman" w:eastAsia="Times New Roman" w:hAnsi="Times New Roman" w:cs="Times New Roman"/>
          <w:b/>
          <w:bCs/>
          <w:color w:val="171926"/>
          <w:spacing w:val="7"/>
          <w:sz w:val="24"/>
          <w:szCs w:val="24"/>
          <w:lang w:eastAsia="tr-TR"/>
        </w:rPr>
        <w:t xml:space="preserve">                   </w:t>
      </w:r>
      <w:r w:rsidR="00F10434">
        <w:rPr>
          <w:rFonts w:ascii="Times New Roman" w:eastAsia="Times New Roman" w:hAnsi="Times New Roman" w:cs="Times New Roman"/>
          <w:b/>
          <w:bCs/>
          <w:color w:val="171926"/>
          <w:spacing w:val="7"/>
          <w:sz w:val="24"/>
          <w:szCs w:val="24"/>
          <w:lang w:eastAsia="tr-TR"/>
        </w:rPr>
        <w:t xml:space="preserve">       </w:t>
      </w:r>
      <w:r w:rsidRPr="00F10434">
        <w:rPr>
          <w:rFonts w:ascii="Times New Roman" w:eastAsia="Times New Roman" w:hAnsi="Times New Roman" w:cs="Times New Roman"/>
          <w:b/>
          <w:bCs/>
          <w:color w:val="171926"/>
          <w:spacing w:val="7"/>
          <w:lang w:eastAsia="tr-TR"/>
        </w:rPr>
        <w:t xml:space="preserve">GÜRSU </w:t>
      </w:r>
      <w:r w:rsidR="00F10434" w:rsidRPr="00F10434">
        <w:rPr>
          <w:rFonts w:ascii="Times New Roman" w:eastAsia="Times New Roman" w:hAnsi="Times New Roman" w:cs="Times New Roman"/>
          <w:b/>
          <w:bCs/>
          <w:color w:val="171926"/>
          <w:spacing w:val="7"/>
          <w:lang w:eastAsia="tr-TR"/>
        </w:rPr>
        <w:t>BELEDİYE BAŞKANLIĞ</w:t>
      </w:r>
    </w:p>
    <w:p w:rsidR="000462E7" w:rsidRPr="00F10434" w:rsidRDefault="000462E7" w:rsidP="00F10434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74757F"/>
          <w:spacing w:val="7"/>
          <w:lang w:eastAsia="tr-TR"/>
        </w:rPr>
      </w:pPr>
      <w:r w:rsidRPr="00F10434">
        <w:rPr>
          <w:rFonts w:ascii="Times New Roman" w:eastAsia="Times New Roman" w:hAnsi="Times New Roman" w:cs="Times New Roman"/>
          <w:b/>
          <w:bCs/>
          <w:color w:val="171926"/>
          <w:spacing w:val="7"/>
          <w:lang w:eastAsia="tr-TR"/>
        </w:rPr>
        <w:t xml:space="preserve">2022 YILI </w:t>
      </w:r>
      <w:r w:rsidR="00F10434" w:rsidRPr="00F10434">
        <w:rPr>
          <w:rFonts w:ascii="Times New Roman" w:eastAsia="Times New Roman" w:hAnsi="Times New Roman" w:cs="Times New Roman"/>
          <w:b/>
          <w:bCs/>
          <w:color w:val="171926"/>
          <w:spacing w:val="7"/>
          <w:lang w:eastAsia="tr-TR"/>
        </w:rPr>
        <w:t xml:space="preserve">GÖREVDE YÜKSELME VE </w:t>
      </w:r>
      <w:r w:rsidRPr="00F10434">
        <w:rPr>
          <w:rFonts w:ascii="Times New Roman" w:eastAsia="Times New Roman" w:hAnsi="Times New Roman" w:cs="Times New Roman"/>
          <w:b/>
          <w:bCs/>
          <w:color w:val="171926"/>
          <w:spacing w:val="7"/>
          <w:lang w:eastAsia="tr-TR"/>
        </w:rPr>
        <w:t>UNVAN DEĞİŞİKLİĞİ SINAV</w:t>
      </w:r>
      <w:bookmarkEnd w:id="0"/>
      <w:r w:rsidRPr="00F10434">
        <w:rPr>
          <w:rFonts w:ascii="Times New Roman" w:eastAsia="Times New Roman" w:hAnsi="Times New Roman" w:cs="Times New Roman"/>
          <w:b/>
          <w:bCs/>
          <w:color w:val="171926"/>
          <w:spacing w:val="7"/>
          <w:lang w:eastAsia="tr-TR"/>
        </w:rPr>
        <w:t xml:space="preserve"> DUYURUSU</w:t>
      </w:r>
    </w:p>
    <w:p w:rsidR="000462E7" w:rsidRPr="000462E7" w:rsidRDefault="000462E7" w:rsidP="000462E7">
      <w:pPr>
        <w:shd w:val="clear" w:color="auto" w:fill="FFFFFF"/>
        <w:spacing w:after="0" w:line="240" w:lineRule="auto"/>
        <w:ind w:left="45"/>
        <w:rPr>
          <w:rFonts w:ascii="Segoe UI" w:eastAsia="Times New Roman" w:hAnsi="Segoe UI" w:cs="Segoe UI"/>
          <w:color w:val="74757F"/>
          <w:spacing w:val="7"/>
          <w:lang w:eastAsia="tr-TR"/>
        </w:rPr>
      </w:pPr>
      <w:bookmarkStart w:id="1" w:name="bookmark1"/>
      <w:r>
        <w:rPr>
          <w:rFonts w:ascii="Times New Roman" w:eastAsia="Times New Roman" w:hAnsi="Times New Roman" w:cs="Times New Roman"/>
          <w:b/>
          <w:bCs/>
          <w:color w:val="171926"/>
          <w:spacing w:val="7"/>
          <w:sz w:val="24"/>
          <w:szCs w:val="24"/>
          <w:lang w:eastAsia="tr-TR"/>
        </w:rPr>
        <w:t xml:space="preserve">                                                   </w:t>
      </w:r>
      <w:bookmarkEnd w:id="1"/>
    </w:p>
    <w:p w:rsidR="00D77F64" w:rsidRPr="00F10434" w:rsidRDefault="00EA6461" w:rsidP="00D77F64">
      <w:pPr>
        <w:spacing w:after="0" w:line="240" w:lineRule="auto"/>
        <w:ind w:firstLine="708"/>
        <w:jc w:val="both"/>
        <w:rPr>
          <w:rFonts w:eastAsia="Times New Roman" w:cstheme="minorHAnsi"/>
          <w:color w:val="171926"/>
          <w:lang w:eastAsia="tr-TR"/>
        </w:rPr>
      </w:pPr>
      <w:proofErr w:type="gramStart"/>
      <w:r w:rsidRPr="00F10434">
        <w:rPr>
          <w:rFonts w:ascii="Times New Roman" w:eastAsia="Times New Roman" w:hAnsi="Times New Roman" w:cs="Times New Roman"/>
          <w:lang w:eastAsia="tr-TR"/>
        </w:rPr>
        <w:t>B</w:t>
      </w:r>
      <w:r w:rsidRPr="00F10434">
        <w:rPr>
          <w:rFonts w:eastAsia="Times New Roman" w:cstheme="minorHAnsi"/>
          <w:lang w:eastAsia="tr-TR"/>
        </w:rPr>
        <w:t>elediye ve Bağlı Kuruluşları ile Mahalli İdare Birlikleri Personelinin Görevde Yükselme ve Unvan Değişikliği Esaslarına Dair Yönetmelik ile Çevre, Şehircilik ve İkli</w:t>
      </w:r>
      <w:r w:rsidR="00BC479A" w:rsidRPr="00F10434">
        <w:rPr>
          <w:rFonts w:eastAsia="Times New Roman" w:cstheme="minorHAnsi"/>
          <w:lang w:eastAsia="tr-TR"/>
        </w:rPr>
        <w:t>m Değişikliği Bakanlığı Yerel Yönetimler Genel Müdürlüğü’nün 06</w:t>
      </w:r>
      <w:r w:rsidRPr="00F10434">
        <w:rPr>
          <w:rFonts w:eastAsia="Times New Roman" w:cstheme="minorHAnsi"/>
          <w:lang w:eastAsia="tr-TR"/>
        </w:rPr>
        <w:t>.01.2022 tarihli ve 26</w:t>
      </w:r>
      <w:r w:rsidR="00BC479A" w:rsidRPr="00F10434">
        <w:rPr>
          <w:rFonts w:eastAsia="Times New Roman" w:cstheme="minorHAnsi"/>
          <w:lang w:eastAsia="tr-TR"/>
        </w:rPr>
        <w:t>25312</w:t>
      </w:r>
      <w:r w:rsidRPr="00F10434">
        <w:rPr>
          <w:rFonts w:eastAsia="Times New Roman" w:cstheme="minorHAnsi"/>
          <w:lang w:eastAsia="tr-TR"/>
        </w:rPr>
        <w:t xml:space="preserve"> sayılı yazısı gereğince 2022 yılında 657 sayılı yasaya tabi görev yapan personelimize yönelik olarak </w:t>
      </w:r>
      <w:r w:rsidR="00D77F64" w:rsidRPr="00F10434">
        <w:rPr>
          <w:rFonts w:eastAsia="Times New Roman" w:cstheme="minorHAnsi"/>
          <w:lang w:eastAsia="tr-TR"/>
        </w:rPr>
        <w:t xml:space="preserve">Görevde Yükselme ve </w:t>
      </w:r>
      <w:r w:rsidRPr="00F10434">
        <w:rPr>
          <w:rFonts w:eastAsia="Times New Roman" w:cstheme="minorHAnsi"/>
          <w:lang w:eastAsia="tr-TR"/>
        </w:rPr>
        <w:t xml:space="preserve">Unvan Değişikliği sınavı yapılması uygun görülmüştür. </w:t>
      </w:r>
      <w:proofErr w:type="gramEnd"/>
      <w:r w:rsidRPr="00F10434">
        <w:rPr>
          <w:rFonts w:eastAsia="Times New Roman" w:cstheme="minorHAnsi"/>
          <w:lang w:eastAsia="tr-TR"/>
        </w:rPr>
        <w:t>Sınav açılacak unvanları gösterir</w:t>
      </w:r>
      <w:r w:rsidR="00BC479A" w:rsidRPr="00F10434">
        <w:rPr>
          <w:rFonts w:eastAsia="Times New Roman" w:cstheme="minorHAnsi"/>
          <w:lang w:eastAsia="tr-TR"/>
        </w:rPr>
        <w:t xml:space="preserve"> </w:t>
      </w:r>
      <w:r w:rsidR="00115F6F">
        <w:rPr>
          <w:rFonts w:eastAsia="Times New Roman" w:cstheme="minorHAnsi"/>
          <w:lang w:eastAsia="tr-TR"/>
        </w:rPr>
        <w:t xml:space="preserve">Ek-1 ve </w:t>
      </w:r>
      <w:r w:rsidR="00BC479A" w:rsidRPr="00F10434">
        <w:rPr>
          <w:rFonts w:eastAsia="Times New Roman" w:cstheme="minorHAnsi"/>
          <w:lang w:eastAsia="tr-TR"/>
        </w:rPr>
        <w:t>Ek-2’de</w:t>
      </w:r>
      <w:r w:rsidRPr="00F10434">
        <w:rPr>
          <w:rFonts w:eastAsia="Times New Roman" w:cstheme="minorHAnsi"/>
          <w:lang w:eastAsia="tr-TR"/>
        </w:rPr>
        <w:t xml:space="preserve"> yer alan unvanlar için sınava katılmak isteyenlerin başvuruları </w:t>
      </w:r>
      <w:r w:rsidR="00715301">
        <w:rPr>
          <w:rFonts w:eastAsia="Times New Roman" w:cstheme="minorHAnsi"/>
          <w:lang w:eastAsia="tr-TR"/>
        </w:rPr>
        <w:t>07</w:t>
      </w:r>
      <w:r w:rsidR="009A2B7D" w:rsidRPr="00F10434">
        <w:rPr>
          <w:rFonts w:eastAsia="Times New Roman" w:cstheme="minorHAnsi"/>
          <w:lang w:eastAsia="tr-TR"/>
        </w:rPr>
        <w:t>.03.</w:t>
      </w:r>
      <w:r w:rsidRPr="00F10434">
        <w:rPr>
          <w:rFonts w:eastAsia="Times New Roman" w:cstheme="minorHAnsi"/>
          <w:lang w:eastAsia="tr-TR"/>
        </w:rPr>
        <w:t xml:space="preserve">2022 tarihi mesai bitiminde sona erecektir. Bu tarihten sonra yapılan başvurular dikkate alınmayacaktır. Başvurular İnsan Kaynakları ve Eğitim </w:t>
      </w:r>
      <w:r w:rsidR="009A2B7D" w:rsidRPr="00F10434">
        <w:rPr>
          <w:rFonts w:eastAsia="Times New Roman" w:cstheme="minorHAnsi"/>
          <w:lang w:eastAsia="tr-TR"/>
        </w:rPr>
        <w:t xml:space="preserve">Müdürlüğüne </w:t>
      </w:r>
      <w:r w:rsidRPr="00F10434">
        <w:rPr>
          <w:rFonts w:eastAsia="Times New Roman" w:cstheme="minorHAnsi"/>
          <w:lang w:eastAsia="tr-TR"/>
        </w:rPr>
        <w:t>“Unvan Değişikliği Sınavı Başvuru Formu” doldurularak şahsen yapılacaktır</w:t>
      </w:r>
      <w:r w:rsidR="000462E7" w:rsidRPr="00F10434">
        <w:rPr>
          <w:rFonts w:eastAsia="Times New Roman" w:cstheme="minorHAnsi"/>
          <w:lang w:eastAsia="tr-TR"/>
        </w:rPr>
        <w:t>.</w:t>
      </w:r>
      <w:r w:rsidR="00D77F64" w:rsidRPr="00F10434">
        <w:rPr>
          <w:rFonts w:cstheme="minorHAnsi"/>
          <w:color w:val="171926"/>
        </w:rPr>
        <w:t xml:space="preserve"> İnsan Kaynakları ve Eğitim Müdürlüğünce tasdik edilen ve Başkanlık Makamınca onaylanan </w:t>
      </w:r>
      <w:r w:rsidR="00D77F64" w:rsidRPr="00F10434">
        <w:rPr>
          <w:rFonts w:eastAsia="Times New Roman" w:cstheme="minorHAnsi"/>
          <w:color w:val="171926"/>
          <w:lang w:eastAsia="tr-TR"/>
        </w:rPr>
        <w:t xml:space="preserve">Başvuru </w:t>
      </w:r>
      <w:proofErr w:type="gramStart"/>
      <w:r w:rsidR="00D77F64" w:rsidRPr="00F10434">
        <w:rPr>
          <w:rFonts w:eastAsia="Times New Roman" w:cstheme="minorHAnsi"/>
          <w:color w:val="171926"/>
          <w:lang w:eastAsia="tr-TR"/>
        </w:rPr>
        <w:t>Formları  ve</w:t>
      </w:r>
      <w:proofErr w:type="gramEnd"/>
      <w:r w:rsidR="00D77F64" w:rsidRPr="00F10434">
        <w:rPr>
          <w:rFonts w:eastAsia="Times New Roman" w:cstheme="minorHAnsi"/>
          <w:color w:val="171926"/>
          <w:lang w:eastAsia="tr-TR"/>
        </w:rPr>
        <w:t xml:space="preserve"> ekleri Yazı İşleri Müdürlüğünce sayı verildikten sonra İnsan Kaynakları ve Eğitim Müdürlüğüne gönderilecektir.</w:t>
      </w:r>
    </w:p>
    <w:p w:rsidR="00D77F64" w:rsidRPr="00F10434" w:rsidRDefault="00BC479A" w:rsidP="00D77F64">
      <w:pPr>
        <w:shd w:val="clear" w:color="auto" w:fill="FFFFFF"/>
        <w:spacing w:after="272" w:line="219" w:lineRule="atLeast"/>
        <w:ind w:firstLine="708"/>
        <w:jc w:val="both"/>
        <w:rPr>
          <w:rFonts w:eastAsia="Times New Roman" w:cstheme="minorHAnsi"/>
          <w:lang w:eastAsia="tr-TR"/>
        </w:rPr>
      </w:pPr>
      <w:r w:rsidRPr="00F10434">
        <w:rPr>
          <w:rFonts w:eastAsia="Times New Roman" w:cstheme="minorHAnsi"/>
          <w:color w:val="171926"/>
          <w:spacing w:val="7"/>
          <w:lang w:eastAsia="tr-TR"/>
        </w:rPr>
        <w:t>Belediye personelinin görevde yükselme ve unvan değişikliği sınavı, çoktan seçmeli test usulü ile elektronik ortamda Anadolu Üniversitesi tarafından </w:t>
      </w:r>
      <w:r w:rsidR="00071EBA" w:rsidRPr="00F10434">
        <w:rPr>
          <w:rFonts w:eastAsia="Times New Roman" w:cstheme="minorHAnsi"/>
          <w:b/>
          <w:bCs/>
          <w:color w:val="74757F"/>
          <w:spacing w:val="7"/>
          <w:lang w:eastAsia="tr-TR"/>
        </w:rPr>
        <w:t>01.07.2022</w:t>
      </w:r>
      <w:r w:rsidRPr="00F10434">
        <w:rPr>
          <w:rFonts w:eastAsia="Times New Roman" w:cstheme="minorHAnsi"/>
          <w:b/>
          <w:bCs/>
          <w:color w:val="74757F"/>
          <w:spacing w:val="7"/>
          <w:lang w:eastAsia="tr-TR"/>
        </w:rPr>
        <w:t>-</w:t>
      </w:r>
      <w:r w:rsidR="00071EBA" w:rsidRPr="00F10434">
        <w:rPr>
          <w:rFonts w:eastAsia="Times New Roman" w:cstheme="minorHAnsi"/>
          <w:b/>
          <w:bCs/>
          <w:color w:val="74757F"/>
          <w:spacing w:val="7"/>
          <w:lang w:eastAsia="tr-TR"/>
        </w:rPr>
        <w:t>18.07.2022</w:t>
      </w:r>
      <w:r w:rsidRPr="00F10434">
        <w:rPr>
          <w:rFonts w:eastAsia="Times New Roman" w:cstheme="minorHAnsi"/>
          <w:color w:val="171926"/>
          <w:spacing w:val="7"/>
          <w:lang w:eastAsia="tr-TR"/>
        </w:rPr>
        <w:t> tarihleri arasında kayıt ya</w:t>
      </w:r>
      <w:r w:rsidR="00715301">
        <w:rPr>
          <w:rFonts w:eastAsia="Times New Roman" w:cstheme="minorHAnsi"/>
          <w:color w:val="171926"/>
          <w:spacing w:val="7"/>
          <w:lang w:eastAsia="tr-TR"/>
        </w:rPr>
        <w:t>ptırmak suretiyle Ek-5</w:t>
      </w:r>
      <w:r w:rsidRPr="00F10434">
        <w:rPr>
          <w:rFonts w:eastAsia="Times New Roman" w:cstheme="minorHAnsi"/>
          <w:color w:val="171926"/>
          <w:spacing w:val="7"/>
          <w:lang w:eastAsia="tr-TR"/>
        </w:rPr>
        <w:t>’de belirtil</w:t>
      </w:r>
      <w:r w:rsidR="00715301">
        <w:rPr>
          <w:rFonts w:eastAsia="Times New Roman" w:cstheme="minorHAnsi"/>
          <w:color w:val="171926"/>
          <w:spacing w:val="7"/>
          <w:lang w:eastAsia="tr-TR"/>
        </w:rPr>
        <w:t>en usul ve esaslara ilişkin Ek-7, Ek-8’de</w:t>
      </w:r>
      <w:r w:rsidRPr="00F10434">
        <w:rPr>
          <w:rFonts w:eastAsia="Times New Roman" w:cstheme="minorHAnsi"/>
          <w:color w:val="171926"/>
          <w:spacing w:val="7"/>
          <w:lang w:eastAsia="tr-TR"/>
        </w:rPr>
        <w:t xml:space="preserve"> be</w:t>
      </w:r>
      <w:r w:rsidR="00071EBA" w:rsidRPr="00F10434">
        <w:rPr>
          <w:rFonts w:eastAsia="Times New Roman" w:cstheme="minorHAnsi"/>
          <w:color w:val="171926"/>
          <w:spacing w:val="7"/>
          <w:lang w:eastAsia="tr-TR"/>
        </w:rPr>
        <w:t>lirtilen konu başlıklarında</w:t>
      </w:r>
      <w:r w:rsidR="00715301">
        <w:rPr>
          <w:rFonts w:eastAsia="Times New Roman" w:cstheme="minorHAnsi"/>
          <w:color w:val="171926"/>
          <w:spacing w:val="7"/>
          <w:lang w:eastAsia="tr-TR"/>
        </w:rPr>
        <w:t>,</w:t>
      </w:r>
      <w:r w:rsidR="00071EBA" w:rsidRPr="00F10434">
        <w:rPr>
          <w:rFonts w:eastAsia="Times New Roman" w:cstheme="minorHAnsi"/>
          <w:color w:val="171926"/>
          <w:spacing w:val="7"/>
          <w:lang w:eastAsia="tr-TR"/>
        </w:rPr>
        <w:t xml:space="preserve"> Ek-6</w:t>
      </w:r>
      <w:r w:rsidRPr="00F10434">
        <w:rPr>
          <w:rFonts w:eastAsia="Times New Roman" w:cstheme="minorHAnsi"/>
          <w:color w:val="171926"/>
          <w:spacing w:val="7"/>
          <w:lang w:eastAsia="tr-TR"/>
        </w:rPr>
        <w:t xml:space="preserve"> sınav takvimi </w:t>
      </w:r>
      <w:proofErr w:type="gramStart"/>
      <w:r w:rsidRPr="00F10434">
        <w:rPr>
          <w:rFonts w:eastAsia="Times New Roman" w:cstheme="minorHAnsi"/>
          <w:color w:val="171926"/>
          <w:spacing w:val="7"/>
          <w:lang w:eastAsia="tr-TR"/>
        </w:rPr>
        <w:t>dahilinde</w:t>
      </w:r>
      <w:proofErr w:type="gramEnd"/>
      <w:r w:rsidRPr="00F10434">
        <w:rPr>
          <w:rFonts w:eastAsia="Times New Roman" w:cstheme="minorHAnsi"/>
          <w:color w:val="171926"/>
          <w:spacing w:val="7"/>
          <w:lang w:eastAsia="tr-TR"/>
        </w:rPr>
        <w:t xml:space="preserve"> internet üzerinden gerçekleştirilecektir.</w:t>
      </w:r>
    </w:p>
    <w:p w:rsidR="00BC479A" w:rsidRPr="00481BF6" w:rsidRDefault="00D77F64" w:rsidP="00481BF6">
      <w:pPr>
        <w:shd w:val="clear" w:color="auto" w:fill="FFFFFF"/>
        <w:spacing w:after="272" w:line="219" w:lineRule="atLeast"/>
        <w:jc w:val="both"/>
        <w:rPr>
          <w:rFonts w:eastAsia="Times New Roman" w:cstheme="minorHAnsi"/>
          <w:lang w:eastAsia="tr-TR"/>
        </w:rPr>
      </w:pPr>
      <w:r w:rsidRPr="00F10434">
        <w:rPr>
          <w:rFonts w:eastAsia="Times New Roman" w:cstheme="minorHAnsi"/>
          <w:lang w:eastAsia="tr-TR"/>
        </w:rPr>
        <w:t xml:space="preserve">         </w:t>
      </w:r>
      <w:r w:rsidR="00071EBA" w:rsidRPr="00F10434">
        <w:rPr>
          <w:rFonts w:eastAsia="Times New Roman" w:cstheme="minorHAnsi"/>
          <w:color w:val="171926"/>
          <w:spacing w:val="7"/>
          <w:lang w:eastAsia="tr-TR"/>
        </w:rPr>
        <w:t>Adaylar</w:t>
      </w:r>
      <w:r w:rsidR="00BC479A" w:rsidRPr="00F10434">
        <w:rPr>
          <w:rFonts w:eastAsia="Times New Roman" w:cstheme="minorHAnsi"/>
          <w:color w:val="171926"/>
          <w:spacing w:val="7"/>
          <w:lang w:eastAsia="tr-TR"/>
        </w:rPr>
        <w:t xml:space="preserve"> sınav başvuruları</w:t>
      </w:r>
      <w:r w:rsidR="00071EBA" w:rsidRPr="00F10434">
        <w:rPr>
          <w:rFonts w:eastAsia="Times New Roman" w:cstheme="minorHAnsi"/>
          <w:color w:val="171926"/>
          <w:spacing w:val="7"/>
          <w:lang w:eastAsia="tr-TR"/>
        </w:rPr>
        <w:t>nı</w:t>
      </w:r>
      <w:r w:rsidR="00BC479A" w:rsidRPr="00F10434">
        <w:rPr>
          <w:rFonts w:eastAsia="Times New Roman" w:cstheme="minorHAnsi"/>
          <w:color w:val="171926"/>
          <w:spacing w:val="7"/>
          <w:lang w:eastAsia="tr-TR"/>
        </w:rPr>
        <w:t xml:space="preserve"> Anadolu Üniversitesinin </w:t>
      </w:r>
      <w:r w:rsidR="000462E7" w:rsidRPr="00F10434">
        <w:rPr>
          <w:rFonts w:eastAsia="Times New Roman" w:cstheme="minorHAnsi"/>
          <w:b/>
          <w:bCs/>
          <w:color w:val="74757F"/>
          <w:spacing w:val="7"/>
          <w:lang w:eastAsia="tr-TR"/>
        </w:rPr>
        <w:t>Aday İşlemleri Sistemi</w:t>
      </w:r>
      <w:r w:rsidR="000462E7" w:rsidRPr="00F10434">
        <w:rPr>
          <w:rFonts w:eastAsia="Times New Roman" w:cstheme="minorHAnsi"/>
          <w:color w:val="171926"/>
          <w:spacing w:val="7"/>
          <w:lang w:eastAsia="tr-TR"/>
        </w:rPr>
        <w:t xml:space="preserve"> (</w:t>
      </w:r>
      <w:r w:rsidR="00BC479A" w:rsidRPr="00F10434">
        <w:rPr>
          <w:rFonts w:eastAsia="Times New Roman" w:cstheme="minorHAnsi"/>
          <w:b/>
          <w:bCs/>
          <w:color w:val="FF0000"/>
          <w:spacing w:val="7"/>
          <w:lang w:eastAsia="tr-TR"/>
        </w:rPr>
        <w:t>“</w:t>
      </w:r>
      <w:proofErr w:type="spellStart"/>
      <w:r w:rsidR="00BC479A" w:rsidRPr="00F10434">
        <w:rPr>
          <w:rFonts w:eastAsia="Times New Roman" w:cstheme="minorHAnsi"/>
          <w:b/>
          <w:bCs/>
          <w:color w:val="FF0000"/>
          <w:spacing w:val="7"/>
          <w:lang w:eastAsia="tr-TR"/>
        </w:rPr>
        <w:t>sinavbasvuru</w:t>
      </w:r>
      <w:proofErr w:type="spellEnd"/>
      <w:r w:rsidR="00BC479A" w:rsidRPr="00F10434">
        <w:rPr>
          <w:rFonts w:eastAsia="Times New Roman" w:cstheme="minorHAnsi"/>
          <w:b/>
          <w:bCs/>
          <w:color w:val="FF0000"/>
          <w:spacing w:val="7"/>
          <w:lang w:eastAsia="tr-TR"/>
        </w:rPr>
        <w:t>.</w:t>
      </w:r>
      <w:proofErr w:type="spellStart"/>
      <w:r w:rsidR="00BC479A" w:rsidRPr="00F10434">
        <w:rPr>
          <w:rFonts w:eastAsia="Times New Roman" w:cstheme="minorHAnsi"/>
          <w:b/>
          <w:bCs/>
          <w:color w:val="FF0000"/>
          <w:spacing w:val="7"/>
          <w:lang w:eastAsia="tr-TR"/>
        </w:rPr>
        <w:t>anadolu</w:t>
      </w:r>
      <w:proofErr w:type="spellEnd"/>
      <w:r w:rsidR="00BC479A" w:rsidRPr="00F10434">
        <w:rPr>
          <w:rFonts w:eastAsia="Times New Roman" w:cstheme="minorHAnsi"/>
          <w:b/>
          <w:bCs/>
          <w:color w:val="FF0000"/>
          <w:spacing w:val="7"/>
          <w:lang w:eastAsia="tr-TR"/>
        </w:rPr>
        <w:t>.edu.tr”</w:t>
      </w:r>
      <w:r w:rsidR="000462E7" w:rsidRPr="00F10434">
        <w:rPr>
          <w:rFonts w:eastAsia="Times New Roman" w:cstheme="minorHAnsi"/>
          <w:b/>
          <w:bCs/>
          <w:color w:val="FF0000"/>
          <w:spacing w:val="7"/>
          <w:lang w:eastAsia="tr-TR"/>
        </w:rPr>
        <w:t>)</w:t>
      </w:r>
      <w:r w:rsidR="00BC479A" w:rsidRPr="00F10434">
        <w:rPr>
          <w:rFonts w:eastAsia="Times New Roman" w:cstheme="minorHAnsi"/>
          <w:color w:val="171926"/>
          <w:spacing w:val="7"/>
          <w:lang w:eastAsia="tr-TR"/>
        </w:rPr>
        <w:t xml:space="preserve"> adresi üzerinden </w:t>
      </w:r>
      <w:r w:rsidR="00071EBA" w:rsidRPr="00F10434">
        <w:rPr>
          <w:rFonts w:eastAsia="Times New Roman" w:cstheme="minorHAnsi"/>
          <w:color w:val="171926"/>
          <w:spacing w:val="7"/>
          <w:lang w:eastAsia="tr-TR"/>
        </w:rPr>
        <w:t>yapacaklardır.</w:t>
      </w:r>
      <w:r w:rsidR="00BC479A" w:rsidRPr="00F10434">
        <w:rPr>
          <w:rFonts w:eastAsia="Times New Roman" w:cstheme="minorHAnsi"/>
          <w:color w:val="171926"/>
          <w:spacing w:val="7"/>
          <w:lang w:eastAsia="tr-TR"/>
        </w:rPr>
        <w:t> </w:t>
      </w:r>
    </w:p>
    <w:p w:rsidR="00BC479A" w:rsidRPr="00F10434" w:rsidRDefault="00D77F64" w:rsidP="00071EBA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74757F"/>
          <w:spacing w:val="7"/>
          <w:lang w:eastAsia="tr-TR"/>
        </w:rPr>
      </w:pPr>
      <w:bookmarkStart w:id="2" w:name="bookmark2"/>
      <w:r w:rsidRPr="00F10434">
        <w:rPr>
          <w:rFonts w:eastAsia="Times New Roman" w:cstheme="minorHAnsi"/>
          <w:b/>
          <w:bCs/>
          <w:color w:val="171926"/>
          <w:spacing w:val="7"/>
          <w:lang w:eastAsia="tr-TR"/>
        </w:rPr>
        <w:t xml:space="preserve">GÖREVDE YÜKSELME VE </w:t>
      </w:r>
      <w:r w:rsidR="00071EBA" w:rsidRPr="00F10434">
        <w:rPr>
          <w:rFonts w:eastAsia="Times New Roman" w:cstheme="minorHAnsi"/>
          <w:b/>
          <w:bCs/>
          <w:color w:val="171926"/>
          <w:spacing w:val="7"/>
          <w:lang w:eastAsia="tr-TR"/>
        </w:rPr>
        <w:t>UNVAN DEĞİŞİKLİĞİ</w:t>
      </w:r>
      <w:r w:rsidR="00BC479A" w:rsidRPr="00F10434">
        <w:rPr>
          <w:rFonts w:eastAsia="Times New Roman" w:cstheme="minorHAnsi"/>
          <w:b/>
          <w:bCs/>
          <w:color w:val="171926"/>
          <w:spacing w:val="7"/>
          <w:lang w:eastAsia="tr-TR"/>
        </w:rPr>
        <w:t xml:space="preserve"> SINAVINA İLİŞKİN ŞARTLAR</w:t>
      </w:r>
      <w:bookmarkEnd w:id="2"/>
    </w:p>
    <w:p w:rsidR="00BC479A" w:rsidRPr="00F10434" w:rsidRDefault="00D77F64" w:rsidP="00071EBA">
      <w:pPr>
        <w:shd w:val="clear" w:color="auto" w:fill="FFFFFF"/>
        <w:spacing w:before="190" w:after="0" w:line="240" w:lineRule="auto"/>
        <w:jc w:val="both"/>
        <w:rPr>
          <w:rFonts w:eastAsia="Times New Roman" w:cstheme="minorHAnsi"/>
          <w:color w:val="74757F"/>
          <w:spacing w:val="7"/>
          <w:lang w:eastAsia="tr-TR"/>
        </w:rPr>
      </w:pPr>
      <w:r w:rsidRPr="00F10434">
        <w:rPr>
          <w:rFonts w:eastAsia="Times New Roman" w:cstheme="minorHAnsi"/>
          <w:color w:val="171926"/>
          <w:spacing w:val="7"/>
          <w:lang w:eastAsia="tr-TR"/>
        </w:rPr>
        <w:t>1-</w:t>
      </w:r>
      <w:r w:rsidR="00BC479A" w:rsidRPr="00F10434">
        <w:rPr>
          <w:rFonts w:eastAsia="Times New Roman" w:cstheme="minorHAnsi"/>
          <w:color w:val="171926"/>
          <w:spacing w:val="7"/>
          <w:lang w:eastAsia="tr-TR"/>
        </w:rPr>
        <w:t> İlan edilen boş kadrolar için belirlenen başvuru tarihinin son günü itibarıyla aranan nitelikleri taşıyan personel, başvuru şartlarını taşıdığı farklı unvanlı kadrolardan sadece biri için yazılı olarak başvuruda bulunabilir.</w:t>
      </w:r>
    </w:p>
    <w:p w:rsidR="00BC479A" w:rsidRPr="00F10434" w:rsidRDefault="00D77F64" w:rsidP="00071EBA">
      <w:pPr>
        <w:shd w:val="clear" w:color="auto" w:fill="FFFFFF"/>
        <w:spacing w:before="190" w:after="0" w:line="240" w:lineRule="auto"/>
        <w:jc w:val="both"/>
        <w:rPr>
          <w:rFonts w:eastAsia="Times New Roman" w:cstheme="minorHAnsi"/>
          <w:color w:val="74757F"/>
          <w:spacing w:val="7"/>
          <w:lang w:eastAsia="tr-TR"/>
        </w:rPr>
      </w:pPr>
      <w:r w:rsidRPr="00F10434">
        <w:rPr>
          <w:rFonts w:eastAsia="Times New Roman" w:cstheme="minorHAnsi"/>
          <w:color w:val="171926"/>
          <w:spacing w:val="7"/>
          <w:lang w:eastAsia="tr-TR"/>
        </w:rPr>
        <w:t>2</w:t>
      </w:r>
      <w:r w:rsidR="00BC479A" w:rsidRPr="00F10434">
        <w:rPr>
          <w:rFonts w:eastAsia="Times New Roman" w:cstheme="minorHAnsi"/>
          <w:color w:val="171926"/>
          <w:spacing w:val="7"/>
          <w:lang w:eastAsia="tr-TR"/>
        </w:rPr>
        <w:t>-</w:t>
      </w:r>
      <w:r w:rsidR="00BC479A" w:rsidRPr="00F10434">
        <w:rPr>
          <w:rFonts w:eastAsia="Times New Roman" w:cstheme="minorHAnsi"/>
          <w:color w:val="74757F"/>
          <w:spacing w:val="7"/>
          <w:lang w:eastAsia="tr-TR"/>
        </w:rPr>
        <w:t xml:space="preserve"> </w:t>
      </w:r>
      <w:r w:rsidRPr="00F10434">
        <w:rPr>
          <w:rFonts w:eastAsia="Times New Roman" w:cstheme="minorHAnsi"/>
          <w:color w:val="000000" w:themeColor="text1"/>
          <w:spacing w:val="7"/>
          <w:lang w:eastAsia="tr-TR"/>
        </w:rPr>
        <w:t>Görevde yükselme ve</w:t>
      </w:r>
      <w:r w:rsidRPr="00F10434">
        <w:rPr>
          <w:rFonts w:eastAsia="Times New Roman" w:cstheme="minorHAnsi"/>
          <w:color w:val="74757F"/>
          <w:spacing w:val="7"/>
          <w:lang w:eastAsia="tr-TR"/>
        </w:rPr>
        <w:t xml:space="preserve"> </w:t>
      </w:r>
      <w:r w:rsidRPr="00F10434">
        <w:rPr>
          <w:rFonts w:eastAsia="Times New Roman" w:cstheme="minorHAnsi"/>
          <w:spacing w:val="7"/>
          <w:lang w:eastAsia="tr-TR"/>
        </w:rPr>
        <w:t>u</w:t>
      </w:r>
      <w:r w:rsidR="00BC479A" w:rsidRPr="00F10434">
        <w:rPr>
          <w:rFonts w:eastAsia="Times New Roman" w:cstheme="minorHAnsi"/>
          <w:spacing w:val="7"/>
          <w:lang w:eastAsia="tr-TR"/>
        </w:rPr>
        <w:t>nvan değişikliği suretiyle atanacakların yazılı ve sözlü sınavda başarılı olmaları gerekir.</w:t>
      </w:r>
    </w:p>
    <w:p w:rsidR="00BC479A" w:rsidRPr="00F10434" w:rsidRDefault="00D77F64" w:rsidP="00071EBA">
      <w:pPr>
        <w:shd w:val="clear" w:color="auto" w:fill="FFFFFF"/>
        <w:spacing w:before="190" w:after="0" w:line="240" w:lineRule="auto"/>
        <w:jc w:val="both"/>
        <w:rPr>
          <w:rFonts w:eastAsia="Times New Roman" w:cstheme="minorHAnsi"/>
          <w:color w:val="74757F"/>
          <w:spacing w:val="7"/>
          <w:lang w:eastAsia="tr-TR"/>
        </w:rPr>
      </w:pPr>
      <w:r w:rsidRPr="00F10434">
        <w:rPr>
          <w:rFonts w:eastAsia="Times New Roman" w:cstheme="minorHAnsi"/>
          <w:color w:val="171926"/>
          <w:spacing w:val="7"/>
          <w:lang w:eastAsia="tr-TR"/>
        </w:rPr>
        <w:t>3</w:t>
      </w:r>
      <w:r w:rsidR="00BC479A" w:rsidRPr="00F10434">
        <w:rPr>
          <w:rFonts w:eastAsia="Times New Roman" w:cstheme="minorHAnsi"/>
          <w:color w:val="171926"/>
          <w:spacing w:val="7"/>
          <w:lang w:eastAsia="tr-TR"/>
        </w:rPr>
        <w:t>-Aylıksız izinde bulunanlar dâhil olmak üzere, ilgili mevzuatı uyarınca verilen izinleri kullanmakta olanların da başvuruda bulunarak sınava katılmaları mümkündür.</w:t>
      </w:r>
    </w:p>
    <w:p w:rsidR="00EA6461" w:rsidRPr="00F10434" w:rsidRDefault="00BC479A" w:rsidP="000462E7">
      <w:pPr>
        <w:shd w:val="clear" w:color="auto" w:fill="FFFFFF"/>
        <w:spacing w:before="190" w:after="0" w:line="240" w:lineRule="auto"/>
        <w:jc w:val="both"/>
        <w:rPr>
          <w:rFonts w:eastAsia="Times New Roman" w:cstheme="minorHAnsi"/>
          <w:color w:val="4F81BD" w:themeColor="accent1"/>
          <w:spacing w:val="7"/>
          <w:lang w:eastAsia="tr-TR"/>
        </w:rPr>
      </w:pPr>
      <w:r w:rsidRPr="00F10434">
        <w:rPr>
          <w:rFonts w:eastAsia="Times New Roman" w:cstheme="minorHAnsi"/>
          <w:color w:val="171926"/>
          <w:spacing w:val="7"/>
          <w:lang w:eastAsia="tr-TR"/>
        </w:rPr>
        <w:t> </w:t>
      </w:r>
      <w:r w:rsidR="000462E7" w:rsidRPr="00F10434">
        <w:rPr>
          <w:rFonts w:eastAsia="Times New Roman" w:cstheme="minorHAnsi"/>
          <w:color w:val="171926"/>
          <w:spacing w:val="7"/>
          <w:lang w:eastAsia="tr-TR"/>
        </w:rPr>
        <w:tab/>
      </w:r>
      <w:r w:rsidR="000462E7" w:rsidRPr="00F10434">
        <w:rPr>
          <w:rFonts w:eastAsia="Times New Roman" w:cstheme="minorHAnsi"/>
          <w:lang w:eastAsia="tr-TR"/>
        </w:rPr>
        <w:t>Söz konusu sınava ilişkin ilan edilen unvanlar ve başvuru koşulları aşağıda eklerde belirtilmiştir.</w:t>
      </w:r>
      <w:r w:rsidR="00EA6461" w:rsidRPr="00F10434">
        <w:rPr>
          <w:rFonts w:eastAsia="Times New Roman" w:cstheme="minorHAnsi"/>
          <w:color w:val="777777"/>
          <w:lang w:eastAsia="tr-TR"/>
        </w:rPr>
        <w:br/>
      </w:r>
    </w:p>
    <w:p w:rsidR="00F10434" w:rsidRDefault="00B9201A" w:rsidP="00F1043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F81BD" w:themeColor="accent1"/>
          <w:lang w:eastAsia="tr-TR"/>
        </w:rPr>
      </w:pPr>
      <w:hyperlink r:id="rId5" w:tgtFrame="_blank" w:history="1">
        <w:r w:rsidR="002110A2" w:rsidRPr="00F10434">
          <w:rPr>
            <w:rFonts w:eastAsia="Times New Roman" w:cstheme="minorHAnsi"/>
            <w:color w:val="4F81BD" w:themeColor="accent1"/>
            <w:lang w:eastAsia="tr-TR"/>
          </w:rPr>
          <w:t>Ek-1 Görevde Yükselme Açılan Kadro Sayısı ve Şartları.</w:t>
        </w:r>
      </w:hyperlink>
    </w:p>
    <w:p w:rsidR="002110A2" w:rsidRPr="00F10434" w:rsidRDefault="00B9201A" w:rsidP="00F1043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F81BD" w:themeColor="accent1"/>
          <w:lang w:eastAsia="tr-TR"/>
        </w:rPr>
      </w:pPr>
      <w:hyperlink r:id="rId6" w:tgtFrame="_blank" w:history="1">
        <w:r w:rsidR="002110A2" w:rsidRPr="00F10434">
          <w:rPr>
            <w:rFonts w:eastAsia="Times New Roman" w:cstheme="minorHAnsi"/>
            <w:color w:val="4F81BD" w:themeColor="accent1"/>
            <w:lang w:eastAsia="tr-TR"/>
          </w:rPr>
          <w:t>Ek-2 Unvan Değişikliğine Açılan Kadro Sayısı ve Şartları.</w:t>
        </w:r>
      </w:hyperlink>
    </w:p>
    <w:p w:rsidR="00EA6461" w:rsidRPr="00F10434" w:rsidRDefault="00B9201A" w:rsidP="00F1043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F81BD" w:themeColor="accent1"/>
          <w:lang w:eastAsia="tr-TR"/>
        </w:rPr>
      </w:pPr>
      <w:hyperlink r:id="rId7" w:tgtFrame="_blank" w:history="1">
        <w:r w:rsidR="002110A2" w:rsidRPr="00F10434">
          <w:rPr>
            <w:rFonts w:eastAsia="Times New Roman" w:cstheme="minorHAnsi"/>
            <w:color w:val="4F81BD" w:themeColor="accent1"/>
            <w:lang w:eastAsia="tr-TR"/>
          </w:rPr>
          <w:t xml:space="preserve">Ek-3 Görevde Yükselme Sınavı Başvuru Formu. </w:t>
        </w:r>
      </w:hyperlink>
    </w:p>
    <w:p w:rsidR="002110A2" w:rsidRPr="00F10434" w:rsidRDefault="00B9201A" w:rsidP="00F10434">
      <w:pPr>
        <w:shd w:val="clear" w:color="auto" w:fill="FFFFFF"/>
        <w:spacing w:after="0" w:line="240" w:lineRule="auto"/>
        <w:jc w:val="both"/>
        <w:rPr>
          <w:rFonts w:cstheme="minorHAnsi"/>
          <w:color w:val="4F81BD" w:themeColor="accent1"/>
        </w:rPr>
      </w:pPr>
      <w:hyperlink r:id="rId8" w:tgtFrame="_blank" w:history="1">
        <w:r w:rsidR="002110A2" w:rsidRPr="00F10434">
          <w:rPr>
            <w:rFonts w:eastAsia="Times New Roman" w:cstheme="minorHAnsi"/>
            <w:color w:val="4F81BD" w:themeColor="accent1"/>
            <w:lang w:eastAsia="tr-TR"/>
          </w:rPr>
          <w:t>Ek-4 Unvan Değişikliği Sınavı Başvuru F</w:t>
        </w:r>
        <w:r w:rsidR="00EA6461" w:rsidRPr="00F10434">
          <w:rPr>
            <w:rFonts w:eastAsia="Times New Roman" w:cstheme="minorHAnsi"/>
            <w:color w:val="4F81BD" w:themeColor="accent1"/>
            <w:lang w:eastAsia="tr-TR"/>
          </w:rPr>
          <w:t>ormu.</w:t>
        </w:r>
      </w:hyperlink>
      <w:r w:rsidR="002110A2" w:rsidRPr="00F10434">
        <w:rPr>
          <w:rFonts w:cstheme="minorHAnsi"/>
          <w:color w:val="4F81BD" w:themeColor="accent1"/>
        </w:rPr>
        <w:t xml:space="preserve"> </w:t>
      </w:r>
    </w:p>
    <w:p w:rsidR="002110A2" w:rsidRPr="00F10434" w:rsidRDefault="00B9201A" w:rsidP="00F1043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F81BD" w:themeColor="accent1"/>
          <w:lang w:eastAsia="tr-TR"/>
        </w:rPr>
      </w:pPr>
      <w:hyperlink r:id="rId9" w:tgtFrame="_blank" w:history="1">
        <w:r w:rsidR="002110A2" w:rsidRPr="00F10434">
          <w:rPr>
            <w:rFonts w:eastAsia="Times New Roman" w:cstheme="minorHAnsi"/>
            <w:color w:val="4F81BD" w:themeColor="accent1"/>
            <w:lang w:eastAsia="tr-TR"/>
          </w:rPr>
          <w:t>Ek-5 Görevde Yükselme</w:t>
        </w:r>
        <w:r w:rsidR="00F10434" w:rsidRPr="00F10434">
          <w:rPr>
            <w:rFonts w:eastAsia="Times New Roman" w:cstheme="minorHAnsi"/>
            <w:color w:val="4F81BD" w:themeColor="accent1"/>
            <w:lang w:eastAsia="tr-TR"/>
          </w:rPr>
          <w:t xml:space="preserve"> ve</w:t>
        </w:r>
      </w:hyperlink>
      <w:r w:rsidR="00F10434" w:rsidRPr="00F10434">
        <w:rPr>
          <w:rFonts w:cstheme="minorHAnsi"/>
          <w:color w:val="4F81BD" w:themeColor="accent1"/>
        </w:rPr>
        <w:t xml:space="preserve"> Unvan Değişikliği Usul ve Esaslarına İlişkin Yazı.</w:t>
      </w:r>
    </w:p>
    <w:p w:rsidR="00F10434" w:rsidRDefault="00B9201A" w:rsidP="00F1043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F81BD" w:themeColor="accent1"/>
          <w:lang w:eastAsia="tr-TR"/>
        </w:rPr>
      </w:pPr>
      <w:hyperlink r:id="rId10" w:tgtFrame="_blank" w:history="1">
        <w:r w:rsidR="00F10434" w:rsidRPr="00F10434">
          <w:rPr>
            <w:rFonts w:eastAsia="Times New Roman" w:cstheme="minorHAnsi"/>
            <w:color w:val="4F81BD" w:themeColor="accent1"/>
            <w:lang w:eastAsia="tr-TR"/>
          </w:rPr>
          <w:t>Ek-6 Sınav takvimi.</w:t>
        </w:r>
      </w:hyperlink>
    </w:p>
    <w:p w:rsidR="00EA6461" w:rsidRPr="00F10434" w:rsidRDefault="00B9201A" w:rsidP="00F1043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F81BD" w:themeColor="accent1"/>
          <w:lang w:eastAsia="tr-TR"/>
        </w:rPr>
      </w:pPr>
      <w:hyperlink r:id="rId11" w:tgtFrame="_blank" w:history="1">
        <w:r w:rsidR="00F10434" w:rsidRPr="00F10434">
          <w:rPr>
            <w:rFonts w:eastAsia="Times New Roman" w:cstheme="minorHAnsi"/>
            <w:color w:val="4F81BD" w:themeColor="accent1"/>
            <w:lang w:eastAsia="tr-TR"/>
          </w:rPr>
          <w:t>Ek-7</w:t>
        </w:r>
        <w:r w:rsidR="002110A2" w:rsidRPr="00F10434">
          <w:rPr>
            <w:rFonts w:eastAsia="Times New Roman" w:cstheme="minorHAnsi"/>
            <w:color w:val="4F81BD" w:themeColor="accent1"/>
            <w:lang w:eastAsia="tr-TR"/>
          </w:rPr>
          <w:t xml:space="preserve"> </w:t>
        </w:r>
        <w:r w:rsidR="00F10434" w:rsidRPr="00F10434">
          <w:rPr>
            <w:rFonts w:eastAsia="Times New Roman" w:cstheme="minorHAnsi"/>
            <w:color w:val="4F81BD" w:themeColor="accent1"/>
            <w:lang w:eastAsia="tr-TR"/>
          </w:rPr>
          <w:t>Görevde Yükselme Sınav Konuları.</w:t>
        </w:r>
      </w:hyperlink>
    </w:p>
    <w:p w:rsidR="00F10434" w:rsidRPr="00F10434" w:rsidRDefault="00B9201A" w:rsidP="00F10434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4F81BD" w:themeColor="accent1"/>
          <w:lang w:eastAsia="tr-TR"/>
        </w:rPr>
      </w:pPr>
      <w:hyperlink r:id="rId12" w:tgtFrame="_blank" w:history="1">
        <w:r w:rsidR="00F10434" w:rsidRPr="00F10434">
          <w:rPr>
            <w:rFonts w:eastAsia="Times New Roman" w:cstheme="minorHAnsi"/>
            <w:color w:val="4F81BD" w:themeColor="accent1"/>
            <w:lang w:eastAsia="tr-TR"/>
          </w:rPr>
          <w:t>Ek-8 Unvan Değişikliği Sınav Konuları.</w:t>
        </w:r>
      </w:hyperlink>
    </w:p>
    <w:p w:rsidR="006D4469" w:rsidRPr="00F10434" w:rsidRDefault="00B9201A" w:rsidP="00F10434">
      <w:pPr>
        <w:spacing w:after="0" w:line="240" w:lineRule="auto"/>
        <w:rPr>
          <w:rFonts w:cstheme="minorHAnsi"/>
          <w:color w:val="4F81BD" w:themeColor="accent1"/>
        </w:rPr>
      </w:pPr>
      <w:hyperlink r:id="rId13" w:tgtFrame="_blank" w:history="1">
        <w:r w:rsidR="00F10434" w:rsidRPr="00F10434">
          <w:rPr>
            <w:rStyle w:val="Kpr"/>
            <w:rFonts w:cstheme="minorHAnsi"/>
            <w:color w:val="4F81BD" w:themeColor="accent1"/>
            <w:shd w:val="clear" w:color="auto" w:fill="FFFFFF"/>
          </w:rPr>
          <w:t>Ek-9 Sağlık Durumu/ Engel Bilgi F</w:t>
        </w:r>
        <w:r w:rsidR="008E7AB2" w:rsidRPr="00F10434">
          <w:rPr>
            <w:rStyle w:val="Kpr"/>
            <w:rFonts w:cstheme="minorHAnsi"/>
            <w:color w:val="4F81BD" w:themeColor="accent1"/>
            <w:shd w:val="clear" w:color="auto" w:fill="FFFFFF"/>
          </w:rPr>
          <w:t>ormu.</w:t>
        </w:r>
      </w:hyperlink>
    </w:p>
    <w:sectPr w:rsidR="006D4469" w:rsidRPr="00F10434" w:rsidSect="006D4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07735"/>
    <w:multiLevelType w:val="multilevel"/>
    <w:tmpl w:val="1F1615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EA6461"/>
    <w:rsid w:val="000462E7"/>
    <w:rsid w:val="00071EBA"/>
    <w:rsid w:val="00090E04"/>
    <w:rsid w:val="00115F6F"/>
    <w:rsid w:val="00187772"/>
    <w:rsid w:val="002110A2"/>
    <w:rsid w:val="002B5C8E"/>
    <w:rsid w:val="00470571"/>
    <w:rsid w:val="00481BF6"/>
    <w:rsid w:val="004C0208"/>
    <w:rsid w:val="006D4469"/>
    <w:rsid w:val="00715301"/>
    <w:rsid w:val="008E7AB2"/>
    <w:rsid w:val="009A2B7D"/>
    <w:rsid w:val="00A95CC2"/>
    <w:rsid w:val="00B9201A"/>
    <w:rsid w:val="00BC479A"/>
    <w:rsid w:val="00D743D4"/>
    <w:rsid w:val="00D77F64"/>
    <w:rsid w:val="00EA6461"/>
    <w:rsid w:val="00F1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A646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BC479A"/>
    <w:rPr>
      <w:b/>
      <w:bCs/>
    </w:rPr>
  </w:style>
  <w:style w:type="paragraph" w:styleId="AralkYok">
    <w:name w:val="No Spacing"/>
    <w:basedOn w:val="Normal"/>
    <w:uiPriority w:val="1"/>
    <w:qFormat/>
    <w:rsid w:val="00BC4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ki.gov.tr/Yukle/Dosya/UnvanSinavi/Ek-3%20Unvan%20de%C4%9Fi%C5%9Fikli%C4%9Fi%20ba%C5%9Fvuru%20formu.pdf" TargetMode="External"/><Relationship Id="rId13" Type="http://schemas.openxmlformats.org/officeDocument/2006/relationships/hyperlink" Target="http://www.aski.gov.tr/Yukle/Dosya/UnvanSinavi/Ek-7%20Sa%C4%9Fl%C4%B1k%20durumu%20engel%20bilgi%20forumu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ski.gov.tr/Yukle/Dosya/UnvanSinavi/Ek-2%20Unvan%20de%C4%9Fi%C5%9Fikli%C4%9Fine%20a%C3%A7%C4%B1lan%20kadro%20say%C4%B1s%C4%B1%20ve%20%C5%9Fartlar%C4%B1.pdf" TargetMode="External"/><Relationship Id="rId12" Type="http://schemas.openxmlformats.org/officeDocument/2006/relationships/hyperlink" Target="http://www.aski.gov.tr/Yukle/Dosya/UnvanSinavi/Ek-4%20Unvan%20de%C4%9Fi%C5%9Fikli%C4%9Fi%20S%C4%B1nav%20konular%C4%B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ski.gov.tr/Yukle/Dosya/UnvanSinavi/Ek-2%20Unvan%20de%C4%9Fi%C5%9Fikli%C4%9Fine%20a%C3%A7%C4%B1lan%20kadro%20say%C4%B1s%C4%B1%20ve%20%C5%9Fartlar%C4%B1.pdf" TargetMode="External"/><Relationship Id="rId11" Type="http://schemas.openxmlformats.org/officeDocument/2006/relationships/hyperlink" Target="http://www.aski.gov.tr/Yukle/Dosya/UnvanSinavi/Ek-4%20Unvan%20de%C4%9Fi%C5%9Fikli%C4%9Fi%20S%C4%B1nav%20konular%C4%B1.pdf" TargetMode="External"/><Relationship Id="rId5" Type="http://schemas.openxmlformats.org/officeDocument/2006/relationships/hyperlink" Target="http://www.aski.gov.tr/Yukle/Dosya/UnvanSinavi/Ek-2%20Unvan%20de%C4%9Fi%C5%9Fikli%C4%9Fine%20a%C3%A7%C4%B1lan%20kadro%20say%C4%B1s%C4%B1%20ve%20%C5%9Fartlar%C4%B1.pd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aski.gov.tr/Yukle/Dosya/UnvanSinavi/Ek-6%20S%C4%B1nav%20Takvimi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ki.gov.tr/Yukle/Dosya/UnvanSinavi/Ek-4%20Unvan%20de%C4%9Fi%C5%9Fikli%C4%9Fi%20S%C4%B1nav%20konular%C4%B1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nurayozturk</dc:creator>
  <cp:lastModifiedBy>nurayozturk</cp:lastModifiedBy>
  <cp:revision>7</cp:revision>
  <dcterms:created xsi:type="dcterms:W3CDTF">2022-02-21T16:50:00Z</dcterms:created>
  <dcterms:modified xsi:type="dcterms:W3CDTF">2022-02-28T13:31:00Z</dcterms:modified>
</cp:coreProperties>
</file>